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63" w:rsidRDefault="00995855" w:rsidP="00995855">
      <w:pPr>
        <w:rPr>
          <w:rFonts w:ascii="Monotype Corsiva" w:hAnsi="Monotype Corsiva"/>
          <w:b/>
          <w:sz w:val="56"/>
          <w:szCs w:val="56"/>
        </w:rPr>
      </w:pPr>
      <w:r w:rsidRPr="00A829CD">
        <w:rPr>
          <w:rFonts w:ascii="Times New Roman" w:hAnsi="Times New Roman" w:cs="Times New Roman"/>
          <w:b/>
          <w:sz w:val="28"/>
          <w:szCs w:val="28"/>
          <w:u w:val="single"/>
        </w:rPr>
        <w:t>Číslo</w:t>
      </w:r>
      <w:r w:rsidR="00A829CD" w:rsidRPr="00A829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0A99">
        <w:rPr>
          <w:rFonts w:ascii="Monotype Corsiva" w:hAnsi="Monotype Corsiva"/>
          <w:b/>
          <w:sz w:val="28"/>
          <w:szCs w:val="28"/>
          <w:u w:val="single"/>
        </w:rPr>
        <w:t>2</w:t>
      </w:r>
      <w:r w:rsidR="00264911">
        <w:rPr>
          <w:rFonts w:ascii="Monotype Corsiva" w:hAnsi="Monotype Corsiva"/>
          <w:b/>
          <w:sz w:val="28"/>
          <w:szCs w:val="28"/>
          <w:u w:val="single"/>
        </w:rPr>
        <w:t>.</w:t>
      </w:r>
      <w:r w:rsidRPr="00995855">
        <w:rPr>
          <w:rFonts w:ascii="Monotype Corsiva" w:hAnsi="Monotype Corsiva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  <w:r w:rsidR="00A829CD">
        <w:rPr>
          <w:rFonts w:ascii="Monotype Corsiva" w:hAnsi="Monotype Corsiva"/>
          <w:b/>
          <w:sz w:val="28"/>
          <w:szCs w:val="28"/>
          <w:u w:val="single"/>
        </w:rPr>
        <w:t xml:space="preserve">      </w:t>
      </w:r>
      <w:r w:rsidR="00A829CD" w:rsidRPr="00CD1663">
        <w:rPr>
          <w:rFonts w:ascii="Times New Roman" w:hAnsi="Times New Roman" w:cs="Times New Roman"/>
          <w:b/>
          <w:sz w:val="28"/>
          <w:szCs w:val="28"/>
          <w:u w:val="single"/>
        </w:rPr>
        <w:t xml:space="preserve">Rok </w:t>
      </w:r>
      <w:r w:rsidRPr="00CD1663">
        <w:rPr>
          <w:rFonts w:ascii="Monotype Corsiva" w:hAnsi="Monotype Corsiva"/>
          <w:b/>
          <w:sz w:val="24"/>
          <w:szCs w:val="24"/>
          <w:u w:val="single"/>
        </w:rPr>
        <w:t>2019</w:t>
      </w:r>
      <w:r w:rsidR="00264911" w:rsidRPr="00CD1663">
        <w:rPr>
          <w:rFonts w:ascii="Monotype Corsiva" w:hAnsi="Monotype Corsiva"/>
          <w:b/>
          <w:sz w:val="24"/>
          <w:szCs w:val="24"/>
        </w:rPr>
        <w:t xml:space="preserve"> </w:t>
      </w:r>
      <w:r w:rsidR="00264911">
        <w:rPr>
          <w:rFonts w:ascii="Monotype Corsiva" w:hAnsi="Monotype Corsiva"/>
          <w:b/>
          <w:sz w:val="56"/>
          <w:szCs w:val="56"/>
        </w:rPr>
        <w:t xml:space="preserve"> </w:t>
      </w:r>
    </w:p>
    <w:p w:rsidR="00CD1663" w:rsidRDefault="001638D8" w:rsidP="00CD1663">
      <w:pPr>
        <w:pBdr>
          <w:bottom w:val="single" w:sz="6" w:space="1" w:color="auto"/>
        </w:pBd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</w:t>
      </w:r>
      <w:r w:rsidR="00CD1663" w:rsidRPr="00995855">
        <w:rPr>
          <w:rFonts w:ascii="Monotype Corsiva" w:hAnsi="Monotype Corsiva"/>
          <w:b/>
          <w:sz w:val="56"/>
          <w:szCs w:val="56"/>
        </w:rPr>
        <w:t>T R Ú B A     L Ú Č I N S K</w:t>
      </w:r>
      <w:r w:rsidR="00CD1663">
        <w:rPr>
          <w:rFonts w:ascii="Monotype Corsiva" w:hAnsi="Monotype Corsiva"/>
          <w:b/>
          <w:sz w:val="56"/>
          <w:szCs w:val="56"/>
        </w:rPr>
        <w:t> </w:t>
      </w:r>
      <w:r w:rsidR="00CD1663" w:rsidRPr="00995855">
        <w:rPr>
          <w:rFonts w:ascii="Monotype Corsiva" w:hAnsi="Monotype Corsiva"/>
          <w:b/>
          <w:sz w:val="56"/>
          <w:szCs w:val="56"/>
        </w:rPr>
        <w:t>Á</w:t>
      </w:r>
      <w:r w:rsidR="00CD1663">
        <w:rPr>
          <w:rFonts w:ascii="Monotype Corsiva" w:hAnsi="Monotype Corsiva"/>
          <w:b/>
          <w:sz w:val="56"/>
          <w:szCs w:val="56"/>
        </w:rPr>
        <w:t xml:space="preserve">    </w:t>
      </w:r>
      <w:r>
        <w:rPr>
          <w:rFonts w:ascii="Monotype Corsiva" w:hAnsi="Monotype Corsiva"/>
          <w:b/>
          <w:sz w:val="56"/>
          <w:szCs w:val="56"/>
        </w:rPr>
        <w:t xml:space="preserve">          </w:t>
      </w:r>
      <w:r w:rsidRPr="00DC783A">
        <w:rPr>
          <w:rFonts w:ascii="Algerian" w:hAnsi="Algerian"/>
          <w:b/>
          <w:noProof/>
          <w:sz w:val="52"/>
          <w:szCs w:val="52"/>
          <w:lang w:eastAsia="sk-SK"/>
        </w:rPr>
        <w:drawing>
          <wp:inline distT="0" distB="0" distL="0" distR="0" wp14:anchorId="4E71F266" wp14:editId="046D07F4">
            <wp:extent cx="318052" cy="370808"/>
            <wp:effectExtent l="0" t="0" r="6350" b="0"/>
            <wp:docPr id="6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15" cy="38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9CD" w:rsidRDefault="00CD1663" w:rsidP="007224EB">
      <w:pPr>
        <w:spacing w:after="0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28"/>
          <w:szCs w:val="28"/>
        </w:rPr>
        <w:t xml:space="preserve">Ročník : 9                                                                                                                                </w:t>
      </w:r>
      <w:r w:rsidR="001638D8">
        <w:rPr>
          <w:rFonts w:ascii="Monotype Corsiva" w:hAnsi="Monotype Corsiva"/>
          <w:b/>
          <w:sz w:val="28"/>
          <w:szCs w:val="28"/>
        </w:rPr>
        <w:t xml:space="preserve">     Vychádza: mesačník  </w:t>
      </w:r>
    </w:p>
    <w:p w:rsidR="007224EB" w:rsidRPr="00CD1663" w:rsidRDefault="007224EB" w:rsidP="007224EB">
      <w:pPr>
        <w:spacing w:after="0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</w:rPr>
        <w:t>---------------------------------------------------------------------------------------------------------------------------------------------------------------------------------------</w:t>
      </w:r>
    </w:p>
    <w:p w:rsidR="00C451E1" w:rsidRPr="006542BA" w:rsidRDefault="00C451E1" w:rsidP="00C451E1">
      <w:pPr>
        <w:spacing w:after="0" w:line="240" w:lineRule="auto"/>
        <w:rPr>
          <w:rFonts w:ascii="Monotype Corsiva" w:hAnsi="Monotype Corsiva"/>
          <w:b/>
        </w:rPr>
        <w:sectPr w:rsidR="00C451E1" w:rsidRPr="006542BA" w:rsidSect="006542BA">
          <w:pgSz w:w="11906" w:h="16838"/>
          <w:pgMar w:top="426" w:right="282" w:bottom="1417" w:left="284" w:header="708" w:footer="708" w:gutter="0"/>
          <w:cols w:sep="1" w:space="708"/>
          <w:docGrid w:linePitch="360"/>
        </w:sectPr>
      </w:pPr>
    </w:p>
    <w:p w:rsidR="00800B95" w:rsidRDefault="00661DC7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  <w:sectPr w:rsidR="00800B95" w:rsidSect="006542BA">
          <w:type w:val="continuous"/>
          <w:pgSz w:w="11906" w:h="16838"/>
          <w:pgMar w:top="426" w:right="282" w:bottom="1417" w:left="284" w:header="708" w:footer="708" w:gutter="0"/>
          <w:cols w:sep="1" w:space="708"/>
          <w:docGrid w:linePitch="360"/>
        </w:sectPr>
      </w:pPr>
      <w:r>
        <w:rPr>
          <w:rFonts w:ascii="Monotype Corsiva" w:hAnsi="Monotype Corsiva"/>
          <w:b/>
          <w:sz w:val="28"/>
          <w:szCs w:val="28"/>
        </w:rPr>
        <w:t xml:space="preserve">     </w:t>
      </w:r>
      <w:r w:rsidR="00AA0A99">
        <w:rPr>
          <w:rFonts w:ascii="Monotype Corsiva" w:hAnsi="Monotype Corsiva"/>
          <w:b/>
          <w:sz w:val="28"/>
          <w:szCs w:val="28"/>
        </w:rPr>
        <w:t xml:space="preserve">  Sánkovačka</w:t>
      </w:r>
    </w:p>
    <w:p w:rsidR="00427D4D" w:rsidRDefault="00A12518" w:rsidP="005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D4D">
        <w:rPr>
          <w:rFonts w:ascii="Times New Roman" w:hAnsi="Times New Roman" w:cs="Times New Roman"/>
          <w:sz w:val="24"/>
          <w:szCs w:val="24"/>
        </w:rPr>
        <w:t xml:space="preserve">    </w:t>
      </w:r>
      <w:r w:rsidR="00A3745D">
        <w:rPr>
          <w:rFonts w:ascii="Times New Roman" w:hAnsi="Times New Roman" w:cs="Times New Roman"/>
          <w:sz w:val="24"/>
          <w:szCs w:val="24"/>
        </w:rPr>
        <w:t xml:space="preserve">Začiatkom januára </w:t>
      </w:r>
      <w:r w:rsidR="00AA0A99">
        <w:rPr>
          <w:rFonts w:ascii="Times New Roman" w:hAnsi="Times New Roman" w:cs="Times New Roman"/>
          <w:sz w:val="24"/>
          <w:szCs w:val="24"/>
        </w:rPr>
        <w:t>sme sa stretli s deťmi, rodičmi aj starými rodičmi na s</w:t>
      </w:r>
      <w:r w:rsidR="008A5173">
        <w:rPr>
          <w:rFonts w:ascii="Times New Roman" w:hAnsi="Times New Roman" w:cs="Times New Roman"/>
          <w:sz w:val="24"/>
          <w:szCs w:val="24"/>
        </w:rPr>
        <w:t xml:space="preserve">ánkovačkách. Prvá bola tretieho </w:t>
      </w:r>
      <w:r w:rsidR="00AA0A99">
        <w:rPr>
          <w:rFonts w:ascii="Times New Roman" w:hAnsi="Times New Roman" w:cs="Times New Roman"/>
          <w:sz w:val="24"/>
          <w:szCs w:val="24"/>
        </w:rPr>
        <w:t>vo štvrtok počas prázdnin a</w:t>
      </w:r>
      <w:r w:rsidR="008A5173">
        <w:rPr>
          <w:rFonts w:ascii="Times New Roman" w:hAnsi="Times New Roman" w:cs="Times New Roman"/>
          <w:sz w:val="24"/>
          <w:szCs w:val="24"/>
        </w:rPr>
        <w:t> druhý</w:t>
      </w:r>
      <w:r w:rsidR="00AA0A99">
        <w:rPr>
          <w:rFonts w:ascii="Times New Roman" w:hAnsi="Times New Roman" w:cs="Times New Roman"/>
          <w:sz w:val="24"/>
          <w:szCs w:val="24"/>
        </w:rPr>
        <w:t>krát</w:t>
      </w:r>
      <w:r w:rsidR="008A5173">
        <w:rPr>
          <w:rFonts w:ascii="Times New Roman" w:hAnsi="Times New Roman" w:cs="Times New Roman"/>
          <w:sz w:val="24"/>
          <w:szCs w:val="24"/>
        </w:rPr>
        <w:t xml:space="preserve"> </w:t>
      </w:r>
      <w:r w:rsidR="00AA0A99">
        <w:rPr>
          <w:rFonts w:ascii="Times New Roman" w:hAnsi="Times New Roman" w:cs="Times New Roman"/>
          <w:sz w:val="24"/>
          <w:szCs w:val="24"/>
        </w:rPr>
        <w:t xml:space="preserve"> sme sa stretli v nedeľu </w:t>
      </w:r>
      <w:r w:rsidR="008A5173">
        <w:rPr>
          <w:rFonts w:ascii="Times New Roman" w:hAnsi="Times New Roman" w:cs="Times New Roman"/>
          <w:sz w:val="24"/>
          <w:szCs w:val="24"/>
        </w:rPr>
        <w:t>trinásteho.</w:t>
      </w:r>
      <w:r w:rsidR="00AA0A99">
        <w:rPr>
          <w:rFonts w:ascii="Times New Roman" w:hAnsi="Times New Roman" w:cs="Times New Roman"/>
          <w:sz w:val="24"/>
          <w:szCs w:val="24"/>
        </w:rPr>
        <w:t xml:space="preserve"> </w:t>
      </w:r>
      <w:r w:rsidR="00A3745D">
        <w:rPr>
          <w:rFonts w:ascii="Times New Roman" w:hAnsi="Times New Roman" w:cs="Times New Roman"/>
          <w:sz w:val="24"/>
          <w:szCs w:val="24"/>
        </w:rPr>
        <w:t xml:space="preserve">Bohatá nádielka snehu a krásne </w:t>
      </w:r>
      <w:r w:rsidR="00E43465">
        <w:rPr>
          <w:rFonts w:ascii="Times New Roman" w:hAnsi="Times New Roman" w:cs="Times New Roman"/>
          <w:sz w:val="24"/>
          <w:szCs w:val="24"/>
        </w:rPr>
        <w:t xml:space="preserve">počasie nám umožnili spojiť </w:t>
      </w:r>
      <w:r w:rsidR="00A3745D">
        <w:rPr>
          <w:rFonts w:ascii="Times New Roman" w:hAnsi="Times New Roman" w:cs="Times New Roman"/>
          <w:sz w:val="24"/>
          <w:szCs w:val="24"/>
        </w:rPr>
        <w:t>sa</w:t>
      </w:r>
      <w:r w:rsidR="003D2D9A">
        <w:rPr>
          <w:rFonts w:ascii="Times New Roman" w:hAnsi="Times New Roman" w:cs="Times New Roman"/>
          <w:sz w:val="24"/>
          <w:szCs w:val="24"/>
        </w:rPr>
        <w:t xml:space="preserve"> a u</w:t>
      </w:r>
      <w:r w:rsidR="00E43465">
        <w:rPr>
          <w:rFonts w:ascii="Times New Roman" w:hAnsi="Times New Roman" w:cs="Times New Roman"/>
          <w:sz w:val="24"/>
          <w:szCs w:val="24"/>
        </w:rPr>
        <w:t xml:space="preserve">žiť si </w:t>
      </w:r>
      <w:r w:rsidR="00A3745D">
        <w:rPr>
          <w:rFonts w:ascii="Times New Roman" w:hAnsi="Times New Roman" w:cs="Times New Roman"/>
          <w:sz w:val="24"/>
          <w:szCs w:val="24"/>
        </w:rPr>
        <w:t xml:space="preserve"> perfektn</w:t>
      </w:r>
      <w:r w:rsidR="00E43465">
        <w:rPr>
          <w:rFonts w:ascii="Times New Roman" w:hAnsi="Times New Roman" w:cs="Times New Roman"/>
          <w:sz w:val="24"/>
          <w:szCs w:val="24"/>
        </w:rPr>
        <w:t>ú</w:t>
      </w:r>
      <w:r w:rsidR="00A3745D">
        <w:rPr>
          <w:rFonts w:ascii="Times New Roman" w:hAnsi="Times New Roman" w:cs="Times New Roman"/>
          <w:sz w:val="24"/>
          <w:szCs w:val="24"/>
        </w:rPr>
        <w:t xml:space="preserve"> a </w:t>
      </w:r>
      <w:r w:rsidR="00E43465">
        <w:rPr>
          <w:rFonts w:ascii="Times New Roman" w:hAnsi="Times New Roman" w:cs="Times New Roman"/>
          <w:sz w:val="24"/>
          <w:szCs w:val="24"/>
        </w:rPr>
        <w:t>obľúbenú</w:t>
      </w:r>
      <w:r w:rsidR="00A3745D">
        <w:rPr>
          <w:rFonts w:ascii="Times New Roman" w:hAnsi="Times New Roman" w:cs="Times New Roman"/>
          <w:sz w:val="24"/>
          <w:szCs w:val="24"/>
        </w:rPr>
        <w:t xml:space="preserve"> </w:t>
      </w:r>
      <w:r w:rsidR="00E43465">
        <w:rPr>
          <w:rFonts w:ascii="Times New Roman" w:hAnsi="Times New Roman" w:cs="Times New Roman"/>
          <w:sz w:val="24"/>
          <w:szCs w:val="24"/>
        </w:rPr>
        <w:t>sánkovačku</w:t>
      </w:r>
      <w:r w:rsidR="00A3745D">
        <w:rPr>
          <w:rFonts w:ascii="Times New Roman" w:hAnsi="Times New Roman" w:cs="Times New Roman"/>
          <w:sz w:val="24"/>
          <w:szCs w:val="24"/>
        </w:rPr>
        <w:t>.</w:t>
      </w:r>
      <w:r w:rsidR="00E43465">
        <w:rPr>
          <w:rFonts w:ascii="Times New Roman" w:hAnsi="Times New Roman" w:cs="Times New Roman"/>
          <w:sz w:val="24"/>
          <w:szCs w:val="24"/>
        </w:rPr>
        <w:t xml:space="preserve"> Zohrievali sme sa teplým čajíkom a maškrtami.</w:t>
      </w:r>
      <w:r w:rsidR="00A3745D">
        <w:rPr>
          <w:rFonts w:ascii="Times New Roman" w:hAnsi="Times New Roman" w:cs="Times New Roman"/>
          <w:sz w:val="24"/>
          <w:szCs w:val="24"/>
        </w:rPr>
        <w:t xml:space="preserve">  </w:t>
      </w:r>
      <w:r w:rsidR="008A5173">
        <w:rPr>
          <w:rFonts w:ascii="Times New Roman" w:hAnsi="Times New Roman" w:cs="Times New Roman"/>
          <w:sz w:val="24"/>
          <w:szCs w:val="24"/>
        </w:rPr>
        <w:t>Z kopca n</w:t>
      </w:r>
      <w:r w:rsidR="00E43465">
        <w:rPr>
          <w:rFonts w:ascii="Times New Roman" w:hAnsi="Times New Roman" w:cs="Times New Roman"/>
          <w:sz w:val="24"/>
          <w:szCs w:val="24"/>
        </w:rPr>
        <w:t xml:space="preserve">echýbal ani pekný výhľad na </w:t>
      </w:r>
      <w:r w:rsidR="008A5173">
        <w:rPr>
          <w:rFonts w:ascii="Times New Roman" w:hAnsi="Times New Roman" w:cs="Times New Roman"/>
          <w:sz w:val="24"/>
          <w:szCs w:val="24"/>
        </w:rPr>
        <w:t xml:space="preserve">celú </w:t>
      </w:r>
      <w:r w:rsidR="00E43465">
        <w:rPr>
          <w:rFonts w:ascii="Times New Roman" w:hAnsi="Times New Roman" w:cs="Times New Roman"/>
          <w:sz w:val="24"/>
          <w:szCs w:val="24"/>
        </w:rPr>
        <w:t xml:space="preserve">zasneženú </w:t>
      </w:r>
      <w:r w:rsidR="008A5173">
        <w:rPr>
          <w:rFonts w:ascii="Times New Roman" w:hAnsi="Times New Roman" w:cs="Times New Roman"/>
          <w:sz w:val="24"/>
          <w:szCs w:val="24"/>
        </w:rPr>
        <w:t>krajinu a našu dedinku. Detičky si užili konečne sneh a veru sme si tú pravú zimn</w:t>
      </w:r>
      <w:r w:rsidR="002D5CD0">
        <w:rPr>
          <w:rFonts w:ascii="Times New Roman" w:hAnsi="Times New Roman" w:cs="Times New Roman"/>
          <w:sz w:val="24"/>
          <w:szCs w:val="24"/>
        </w:rPr>
        <w:t xml:space="preserve">ú sánkovačku užili aj my </w:t>
      </w:r>
      <w:proofErr w:type="spellStart"/>
      <w:r w:rsidR="002D5CD0">
        <w:rPr>
          <w:rFonts w:ascii="Times New Roman" w:hAnsi="Times New Roman" w:cs="Times New Roman"/>
          <w:sz w:val="24"/>
          <w:szCs w:val="24"/>
        </w:rPr>
        <w:t>dospeláci</w:t>
      </w:r>
      <w:proofErr w:type="spellEnd"/>
      <w:r w:rsidR="002D5CD0">
        <w:rPr>
          <w:rFonts w:ascii="Times New Roman" w:hAnsi="Times New Roman" w:cs="Times New Roman"/>
          <w:sz w:val="24"/>
          <w:szCs w:val="24"/>
        </w:rPr>
        <w:t xml:space="preserve">. </w:t>
      </w:r>
      <w:r w:rsidR="008A5173">
        <w:rPr>
          <w:rFonts w:ascii="Times New Roman" w:hAnsi="Times New Roman" w:cs="Times New Roman"/>
          <w:sz w:val="24"/>
          <w:szCs w:val="24"/>
        </w:rPr>
        <w:t xml:space="preserve">Stačilo </w:t>
      </w:r>
      <w:r w:rsidR="002D5CD0">
        <w:rPr>
          <w:rFonts w:ascii="Times New Roman" w:hAnsi="Times New Roman" w:cs="Times New Roman"/>
          <w:sz w:val="24"/>
          <w:szCs w:val="24"/>
        </w:rPr>
        <w:t xml:space="preserve">nám </w:t>
      </w:r>
      <w:r w:rsidR="008A5173">
        <w:rPr>
          <w:rFonts w:ascii="Times New Roman" w:hAnsi="Times New Roman" w:cs="Times New Roman"/>
          <w:sz w:val="24"/>
          <w:szCs w:val="24"/>
        </w:rPr>
        <w:t>tak málo</w:t>
      </w:r>
      <w:r w:rsidR="003D2D9A">
        <w:rPr>
          <w:rFonts w:ascii="Times New Roman" w:hAnsi="Times New Roman" w:cs="Times New Roman"/>
          <w:sz w:val="24"/>
          <w:szCs w:val="24"/>
        </w:rPr>
        <w:t>,</w:t>
      </w:r>
      <w:r w:rsidR="008A5173">
        <w:rPr>
          <w:rFonts w:ascii="Times New Roman" w:hAnsi="Times New Roman" w:cs="Times New Roman"/>
          <w:sz w:val="24"/>
          <w:szCs w:val="24"/>
        </w:rPr>
        <w:t xml:space="preserve"> iba stretnúť sa. </w:t>
      </w:r>
    </w:p>
    <w:p w:rsidR="002D5CD0" w:rsidRDefault="002D5CD0" w:rsidP="005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5A8" w:rsidRDefault="00C959CD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524000" cy="2032000"/>
            <wp:effectExtent l="0" t="0" r="0" b="6350"/>
            <wp:docPr id="5" name="Obrázok 5" descr="C:\Users\Martina\AppData\Local\Microsoft\Windows\Temporary Internet Files\Content.Word\IMG_20190103_115451_resized_20190129_08104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AppData\Local\Microsoft\Windows\Temporary Internet Files\Content.Word\IMG_20190103_115451_resized_20190129_0810453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75" cy="203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5A8">
        <w:rPr>
          <w:rFonts w:ascii="Times New Roman" w:hAnsi="Times New Roman" w:cs="Times New Roman"/>
          <w:sz w:val="24"/>
          <w:szCs w:val="24"/>
        </w:rPr>
        <w:t xml:space="preserve">   </w:t>
      </w:r>
      <w:r w:rsidR="008815A8">
        <w:rPr>
          <w:noProof/>
          <w:lang w:eastAsia="sk-SK"/>
        </w:rPr>
        <w:drawing>
          <wp:inline distT="0" distB="0" distL="0" distR="0">
            <wp:extent cx="1535906" cy="2047875"/>
            <wp:effectExtent l="0" t="0" r="7620" b="0"/>
            <wp:docPr id="7" name="Obrázok 7" descr="C:\Users\Martina\AppData\Local\Microsoft\Windows\Temporary Internet Files\Content.Word\IMG_20190129_200147_resized_20190129_08104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a\AppData\Local\Microsoft\Windows\Temporary Internet Files\Content.Word\IMG_20190129_200147_resized_20190129_0810448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9929" cy="206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1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8815A8" w:rsidRDefault="008815A8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815A8" w:rsidRPr="008815A8" w:rsidRDefault="008815A8" w:rsidP="00583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447800" cy="1513732"/>
            <wp:effectExtent l="0" t="0" r="0" b="0"/>
            <wp:docPr id="8" name="Obrázok 8" descr="C:\Users\Martina\AppData\Local\Microsoft\Windows\Temporary Internet Files\Content.Word\IMG_20190129_200745_resized_20190129_081046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ina\AppData\Local\Microsoft\Windows\Temporary Internet Files\Content.Word\IMG_20190129_200745_resized_20190129_081046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09" cy="153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noProof/>
          <w:lang w:eastAsia="sk-SK"/>
        </w:rPr>
        <w:drawing>
          <wp:inline distT="0" distB="0" distL="0" distR="0">
            <wp:extent cx="1535430" cy="1526540"/>
            <wp:effectExtent l="0" t="0" r="7620" b="0"/>
            <wp:docPr id="9" name="Obrázok 9" descr="C:\Users\Martina\AppData\Local\Microsoft\Windows\Temporary Internet Files\Content.Word\IMG_20190113_114706_resized_20190129_082418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tina\AppData\Local\Microsoft\Windows\Temporary Internet Files\Content.Word\IMG_20190113_114706_resized_20190129_0824180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98" cy="156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8" w:rsidRDefault="008815A8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1B1D" w:rsidRDefault="00251B1D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fotografie sa tu nezmestia, ak niekto bude </w:t>
      </w:r>
      <w:r w:rsidR="00FE19FD">
        <w:rPr>
          <w:rFonts w:ascii="Times New Roman" w:eastAsia="Times New Roman" w:hAnsi="Times New Roman" w:cs="Times New Roman"/>
          <w:sz w:val="24"/>
          <w:szCs w:val="24"/>
          <w:lang w:eastAsia="sk-SK"/>
        </w:rPr>
        <w:t>mať záujem o viac rada zašlem ma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ilom.</w:t>
      </w:r>
      <w:r w:rsidR="00FE19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51B1D" w:rsidRDefault="00251B1D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37DE" w:rsidRDefault="00C451E1" w:rsidP="005837DE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B1D"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  <w:t xml:space="preserve">Lúčina cup </w:t>
      </w:r>
    </w:p>
    <w:p w:rsidR="007224EB" w:rsidRDefault="007224EB" w:rsidP="005837DE">
      <w:pPr>
        <w:spacing w:after="0" w:line="240" w:lineRule="auto"/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</w:pPr>
    </w:p>
    <w:p w:rsidR="00FA400E" w:rsidRDefault="007224EB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sk-SK"/>
        </w:rPr>
        <w:t xml:space="preserve">    </w:t>
      </w:r>
      <w:r w:rsidR="008C5D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Ďalšou akciou, ktorá sa </w:t>
      </w:r>
      <w:r w:rsidR="00A070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8C5DC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07093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januári</w:t>
      </w:r>
      <w:r w:rsidR="008C5D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uskutočnila </w:t>
      </w:r>
      <w:r w:rsidR="00E267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</w:t>
      </w:r>
      <w:proofErr w:type="spellStart"/>
      <w:r w:rsidR="00E267A8">
        <w:rPr>
          <w:rFonts w:ascii="Times New Roman" w:eastAsia="Times New Roman" w:hAnsi="Times New Roman" w:cs="Times New Roman"/>
          <w:sz w:val="24"/>
          <w:szCs w:val="24"/>
          <w:lang w:eastAsia="sk-SK"/>
        </w:rPr>
        <w:t>futsalový</w:t>
      </w:r>
      <w:proofErr w:type="spellEnd"/>
      <w:r w:rsidR="00E267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turnaj o </w:t>
      </w:r>
      <w:r w:rsidR="00A070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pohár starostky. Tento turnaj </w:t>
      </w:r>
      <w:r w:rsidR="00370A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uskutočnil </w:t>
      </w:r>
      <w:r w:rsidR="00E267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 našou záštitou </w:t>
      </w:r>
      <w:r w:rsidR="00370A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devätnásteho januára v Čani. Bol to už v poradí druhý ročník. Som rada, že som bola pozvaná a teší ma, že sme </w:t>
      </w:r>
      <w:r w:rsidR="008C5D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skončili </w:t>
      </w:r>
      <w:r w:rsidR="00E267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E267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peknom treťom mieste. Blahoželám. </w:t>
      </w:r>
      <w:r w:rsidR="008C5D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tomto </w:t>
      </w:r>
      <w:r w:rsidR="003558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ročníku </w:t>
      </w:r>
      <w:r w:rsidR="008C5DCA">
        <w:rPr>
          <w:rFonts w:ascii="Times New Roman" w:eastAsia="Times New Roman" w:hAnsi="Times New Roman" w:cs="Times New Roman"/>
          <w:sz w:val="24"/>
          <w:szCs w:val="24"/>
          <w:lang w:eastAsia="sk-SK"/>
        </w:rPr>
        <w:t>turnaj</w:t>
      </w:r>
      <w:r w:rsidR="003558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sa zúčastnilo šesť družstiev. Turnaj prebiehal </w:t>
      </w:r>
      <w:r w:rsidR="009326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plnom hernom </w:t>
      </w:r>
      <w:r w:rsidR="00DA30E2">
        <w:rPr>
          <w:rFonts w:ascii="Times New Roman" w:eastAsia="Times New Roman" w:hAnsi="Times New Roman" w:cs="Times New Roman"/>
          <w:sz w:val="24"/>
          <w:szCs w:val="24"/>
          <w:lang w:eastAsia="sk-SK"/>
        </w:rPr>
        <w:t>nasadení hráčov. Niekedy to medzi hráčmi  iskrilo a vznietilo vášne na oboch stranách</w:t>
      </w:r>
      <w:r w:rsidR="003D2D9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DA3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som rada, že </w:t>
      </w:r>
      <w:r w:rsidR="001B2E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nakoniec </w:t>
      </w:r>
      <w:r w:rsidR="00DA30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zvíťazil duch </w:t>
      </w:r>
      <w:r w:rsidR="009326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fair – </w:t>
      </w:r>
      <w:proofErr w:type="spellStart"/>
      <w:r w:rsidR="00932653">
        <w:rPr>
          <w:rFonts w:ascii="Times New Roman" w:eastAsia="Times New Roman" w:hAnsi="Times New Roman" w:cs="Times New Roman"/>
          <w:sz w:val="24"/>
          <w:szCs w:val="24"/>
          <w:lang w:eastAsia="sk-SK"/>
        </w:rPr>
        <w:t>play</w:t>
      </w:r>
      <w:proofErr w:type="spellEnd"/>
      <w:r w:rsidR="009326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Rozhodca rozhodne prispel k hladkému priebehu zápasu. </w:t>
      </w:r>
      <w:r w:rsidR="001B2E4E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turnaj sme p</w:t>
      </w:r>
      <w:r w:rsidR="00E267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odporili aj finančnou čiastkou. Pri slávnostnom odovzdávaní cien som </w:t>
      </w:r>
      <w:r w:rsidR="00C46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poďakovala za účasť a </w:t>
      </w:r>
      <w:r w:rsidR="00E267A8">
        <w:rPr>
          <w:rFonts w:ascii="Times New Roman" w:eastAsia="Times New Roman" w:hAnsi="Times New Roman" w:cs="Times New Roman"/>
          <w:sz w:val="24"/>
          <w:szCs w:val="24"/>
          <w:lang w:eastAsia="sk-SK"/>
        </w:rPr>
        <w:t>zablahoželala víťazom</w:t>
      </w:r>
      <w:r w:rsidR="003D2D9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267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</w:t>
      </w:r>
      <w:r w:rsidR="00C46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tým, ktorí utrpeli prehru. Aj keď som sa už </w:t>
      </w:r>
      <w:r w:rsidR="00556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všetkým </w:t>
      </w:r>
      <w:r w:rsidR="00C46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poďakovala </w:t>
      </w:r>
      <w:r w:rsidR="00FE19FD">
        <w:rPr>
          <w:rFonts w:ascii="Times New Roman" w:eastAsia="Times New Roman" w:hAnsi="Times New Roman" w:cs="Times New Roman"/>
          <w:sz w:val="24"/>
          <w:szCs w:val="24"/>
          <w:lang w:eastAsia="sk-SK"/>
        </w:rPr>
        <w:t>na turnaji</w:t>
      </w:r>
      <w:r w:rsidR="003D2D9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E19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opäť ďakujem</w:t>
      </w:r>
      <w:r w:rsidR="00556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všetkým</w:t>
      </w:r>
      <w:r w:rsidR="00FE19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556B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ktorí prispeli a podieľali sa akokoľvek pri </w:t>
      </w:r>
      <w:r w:rsidR="00C46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organizácií turnaja</w:t>
      </w:r>
      <w:r w:rsidR="003D2D9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C46E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26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Paľovi </w:t>
      </w:r>
      <w:proofErr w:type="spellStart"/>
      <w:r w:rsidR="00932653">
        <w:rPr>
          <w:rFonts w:ascii="Times New Roman" w:eastAsia="Times New Roman" w:hAnsi="Times New Roman" w:cs="Times New Roman"/>
          <w:sz w:val="24"/>
          <w:szCs w:val="24"/>
          <w:lang w:eastAsia="sk-SK"/>
        </w:rPr>
        <w:t>Grešovi</w:t>
      </w:r>
      <w:proofErr w:type="spellEnd"/>
      <w:r w:rsidR="009326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Monike </w:t>
      </w:r>
      <w:proofErr w:type="spellStart"/>
      <w:r w:rsidR="00932653">
        <w:rPr>
          <w:rFonts w:ascii="Times New Roman" w:eastAsia="Times New Roman" w:hAnsi="Times New Roman" w:cs="Times New Roman"/>
          <w:sz w:val="24"/>
          <w:szCs w:val="24"/>
          <w:lang w:eastAsia="sk-SK"/>
        </w:rPr>
        <w:t>Dujčákovej</w:t>
      </w:r>
      <w:proofErr w:type="spellEnd"/>
      <w:r w:rsidR="009326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Helene Kozákovej</w:t>
      </w:r>
      <w:r w:rsidR="00556B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A400E" w:rsidRDefault="00FA400E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C46E2F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400E">
        <w:rPr>
          <w:noProof/>
          <w:lang w:eastAsia="sk-SK"/>
        </w:rPr>
        <w:drawing>
          <wp:inline distT="0" distB="0" distL="0" distR="0">
            <wp:extent cx="1540194" cy="2053590"/>
            <wp:effectExtent l="0" t="0" r="3175" b="3810"/>
            <wp:docPr id="1" name="Obrázok 1" descr="C:\Users\Martina\AppData\Local\Microsoft\Windows\Temporary Internet Files\Content.Word\IMG_20190119_121602_resized_20190129_105822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AppData\Local\Microsoft\Windows\Temporary Internet Files\Content.Word\IMG_20190119_121602_resized_20190129_1058221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20" cy="213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1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FA40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FA400E">
        <w:rPr>
          <w:noProof/>
          <w:lang w:eastAsia="sk-SK"/>
        </w:rPr>
        <w:drawing>
          <wp:inline distT="0" distB="0" distL="0" distR="0">
            <wp:extent cx="1546225" cy="2061633"/>
            <wp:effectExtent l="0" t="0" r="0" b="0"/>
            <wp:docPr id="4" name="Obrázok 4" descr="C:\Users\Martina\AppData\Local\Microsoft\Windows\Temporary Internet Files\Content.Word\IMG_20190119_121620_resized_20190129_10582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a\AppData\Local\Microsoft\Windows\Temporary Internet Files\Content.Word\IMG_20190119_121620_resized_20190129_1058223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08" cy="21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F9265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2656" w:rsidRDefault="0036418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599989" cy="1264285"/>
            <wp:effectExtent l="0" t="0" r="635" b="0"/>
            <wp:docPr id="10" name="Obrázok 10" descr="C:\Users\Martina\AppData\Local\Microsoft\Windows\Temporary Internet Files\Content.Word\IMG_20190119_135653_resized_20190129_10582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a\AppData\Local\Microsoft\Windows\Temporary Internet Files\Content.Word\IMG_20190119_135653_resized_20190129_1058220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10" cy="127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>
        <w:rPr>
          <w:noProof/>
          <w:lang w:eastAsia="sk-SK"/>
        </w:rPr>
        <w:drawing>
          <wp:inline distT="0" distB="0" distL="0" distR="0">
            <wp:extent cx="1543050" cy="1329792"/>
            <wp:effectExtent l="0" t="0" r="0" b="3810"/>
            <wp:docPr id="11" name="Obrázok 11" descr="C:\Users\Martina\AppData\Local\Microsoft\Windows\Temporary Internet Files\Content.Word\IMG_20190129_225558_resized_20190129_10582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ina\AppData\Local\Microsoft\Windows\Temporary Internet Files\Content.Word\IMG_20190129_225558_resized_20190129_1058224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89" cy="138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86" w:rsidRDefault="00364186" w:rsidP="00583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1987" w:rsidRPr="00151987" w:rsidRDefault="00364186" w:rsidP="00151987">
      <w:pPr>
        <w:spacing w:line="240" w:lineRule="auto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Voľby</w:t>
      </w:r>
    </w:p>
    <w:p w:rsidR="00151987" w:rsidRPr="00A06E61" w:rsidRDefault="00151987" w:rsidP="00151987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06E61">
        <w:rPr>
          <w:rFonts w:ascii="Times New Roman" w:hAnsi="Times New Roman"/>
          <w:sz w:val="24"/>
        </w:rPr>
        <w:t>Voľby prezidenta Slovenskej republiky sa konajú</w:t>
      </w:r>
    </w:p>
    <w:p w:rsidR="00151987" w:rsidRPr="00A06E61" w:rsidRDefault="00151987" w:rsidP="001519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6E61">
        <w:rPr>
          <w:rFonts w:ascii="Times New Roman" w:hAnsi="Times New Roman"/>
          <w:b/>
          <w:sz w:val="26"/>
          <w:szCs w:val="26"/>
        </w:rPr>
        <w:t xml:space="preserve">v sobotu  </w:t>
      </w:r>
      <w:r w:rsidRPr="00A06E61">
        <w:rPr>
          <w:rFonts w:ascii="Times New Roman" w:hAnsi="Times New Roman"/>
          <w:b/>
          <w:color w:val="000099"/>
          <w:sz w:val="26"/>
          <w:szCs w:val="26"/>
        </w:rPr>
        <w:t>16. 03. 2019</w:t>
      </w:r>
      <w:r w:rsidRPr="00A06E61">
        <w:rPr>
          <w:rFonts w:ascii="Times New Roman" w:hAnsi="Times New Roman"/>
          <w:b/>
          <w:sz w:val="26"/>
          <w:szCs w:val="26"/>
        </w:rPr>
        <w:t xml:space="preserve">  od 7:00 do 22:00 h</w:t>
      </w:r>
      <w:r w:rsidRPr="00A06E61">
        <w:rPr>
          <w:rFonts w:ascii="Times New Roman" w:hAnsi="Times New Roman"/>
          <w:sz w:val="26"/>
          <w:szCs w:val="26"/>
        </w:rPr>
        <w:t>.</w:t>
      </w:r>
    </w:p>
    <w:p w:rsidR="00151987" w:rsidRPr="00A06E61" w:rsidRDefault="00151987" w:rsidP="00151987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06E61">
        <w:rPr>
          <w:rFonts w:ascii="Times New Roman" w:hAnsi="Times New Roman"/>
          <w:sz w:val="24"/>
        </w:rPr>
        <w:t xml:space="preserve">Ak v prvom kole volieb ani jeden z kandidátov na prezidenta Slovenskej republiky nezíska nadpolovičnú </w:t>
      </w:r>
      <w:r w:rsidRPr="00A06E61">
        <w:rPr>
          <w:rFonts w:ascii="Times New Roman" w:hAnsi="Times New Roman"/>
          <w:sz w:val="24"/>
        </w:rPr>
        <w:lastRenderedPageBreak/>
        <w:t xml:space="preserve">väčšinu platných hlasov voličov, </w:t>
      </w:r>
      <w:r w:rsidRPr="00A06E61">
        <w:rPr>
          <w:rFonts w:ascii="Times New Roman" w:hAnsi="Times New Roman"/>
          <w:i/>
          <w:sz w:val="24"/>
        </w:rPr>
        <w:t>bude sa druhé kolo volieb konať</w:t>
      </w:r>
    </w:p>
    <w:p w:rsidR="00151987" w:rsidRPr="00A06E61" w:rsidRDefault="00151987" w:rsidP="001519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6E61">
        <w:rPr>
          <w:rFonts w:ascii="Times New Roman" w:hAnsi="Times New Roman"/>
          <w:b/>
          <w:i/>
          <w:sz w:val="26"/>
          <w:szCs w:val="26"/>
        </w:rPr>
        <w:t xml:space="preserve">v sobotu  </w:t>
      </w:r>
      <w:r w:rsidRPr="00A06E61">
        <w:rPr>
          <w:rFonts w:ascii="Times New Roman" w:hAnsi="Times New Roman"/>
          <w:b/>
          <w:i/>
          <w:color w:val="000099"/>
          <w:sz w:val="26"/>
          <w:szCs w:val="26"/>
        </w:rPr>
        <w:t>30. 03. 2019</w:t>
      </w:r>
      <w:r w:rsidRPr="00A06E61">
        <w:rPr>
          <w:rFonts w:ascii="Times New Roman" w:hAnsi="Times New Roman"/>
          <w:b/>
          <w:i/>
          <w:sz w:val="26"/>
          <w:szCs w:val="26"/>
        </w:rPr>
        <w:t xml:space="preserve">  od 7:00 do 22:00 h</w:t>
      </w:r>
      <w:r w:rsidRPr="00A06E61">
        <w:rPr>
          <w:rFonts w:ascii="Times New Roman" w:hAnsi="Times New Roman"/>
          <w:sz w:val="26"/>
          <w:szCs w:val="26"/>
        </w:rPr>
        <w:t>.</w:t>
      </w:r>
    </w:p>
    <w:p w:rsidR="00E62273" w:rsidRDefault="00E62273" w:rsidP="00E62273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274353" w:rsidRDefault="008F44AE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R</w:t>
      </w:r>
      <w:r w:rsidRPr="008F44AE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ekonštrukcia miestnej komunikácie </w:t>
      </w:r>
    </w:p>
    <w:p w:rsidR="008F44AE" w:rsidRDefault="00E537C0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Opätovne </w:t>
      </w:r>
      <w:r w:rsidR="006D244E">
        <w:rPr>
          <w:rFonts w:ascii="Times New Roman" w:eastAsia="Times New Roman" w:hAnsi="Times New Roman" w:cs="Times New Roman"/>
          <w:color w:val="000000"/>
          <w:sz w:val="24"/>
          <w:szCs w:val="24"/>
        </w:rPr>
        <w:t>sa vrátim k refundácií finančných prostriedkov</w:t>
      </w:r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="006D2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 som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Vás </w:t>
      </w:r>
      <w:r w:rsidR="006D244E">
        <w:rPr>
          <w:rFonts w:ascii="Times New Roman" w:eastAsia="Times New Roman" w:hAnsi="Times New Roman" w:cs="Times New Roman"/>
          <w:color w:val="000000"/>
          <w:sz w:val="24"/>
          <w:szCs w:val="24"/>
        </w:rPr>
        <w:t>už informovala</w:t>
      </w:r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D2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 refundácií malo dôjsť v priebehu januára. Nakoľko sa agentúra PPA, ktorá má v kompetencií refundáciu finančných prostriedkov zatiaľ nevyjadrila a</w:t>
      </w:r>
      <w:r w:rsidR="006D6B35">
        <w:rPr>
          <w:rFonts w:ascii="Times New Roman" w:eastAsia="Times New Roman" w:hAnsi="Times New Roman" w:cs="Times New Roman"/>
          <w:color w:val="000000"/>
          <w:sz w:val="24"/>
          <w:szCs w:val="24"/>
        </w:rPr>
        <w:t> nedošlo k</w:t>
      </w:r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D6B35">
        <w:rPr>
          <w:rFonts w:ascii="Times New Roman" w:eastAsia="Times New Roman" w:hAnsi="Times New Roman" w:cs="Times New Roman"/>
          <w:color w:val="000000"/>
          <w:sz w:val="24"/>
          <w:szCs w:val="24"/>
        </w:rPr>
        <w:t>refundácií</w:t>
      </w:r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D6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musíme naďalej pokračovať v čerpaní  úveru.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9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2316" w:rsidRDefault="00733EE4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Oznámenie emailovej adresy</w:t>
      </w:r>
    </w:p>
    <w:p w:rsidR="008D2316" w:rsidRDefault="008D2316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</w:t>
      </w:r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doručenie </w:t>
      </w:r>
      <w:r w:rsidR="007C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oznámenia o delegovaní člena a náhradníka do okrskovej volebnej komisie emailová adresa je </w:t>
      </w:r>
      <w:hyperlink r:id="rId13" w:history="1">
        <w:r w:rsidR="007C68F8" w:rsidRPr="00277AF8">
          <w:rPr>
            <w:rStyle w:val="Hypertextovprepojenie"/>
            <w:rFonts w:ascii="Times New Roman" w:eastAsia="Times New Roman" w:hAnsi="Times New Roman" w:cs="Times New Roman"/>
            <w:sz w:val="24"/>
            <w:szCs w:val="24"/>
          </w:rPr>
          <w:t>starosta@lucina.sk</w:t>
        </w:r>
      </w:hyperlink>
      <w:r w:rsidR="007C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D6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D708E" w:rsidRDefault="00E940E5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</w:t>
      </w:r>
    </w:p>
    <w:p w:rsidR="003D708E" w:rsidRDefault="003D708E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Národný týždeň manželstva</w:t>
      </w:r>
    </w:p>
    <w:p w:rsidR="003D708E" w:rsidRPr="003D708E" w:rsidRDefault="003D708E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 príležitosti národného týžd</w:t>
      </w:r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>ňa manželstva, Vás chcem srdečne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pozvať na podujatie, ktoré sa uskutoční pod záštito</w:t>
      </w:r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>u primátorky mesta Prešov pani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Turčanovej a predsedu Prešovského samosprávneho kraja</w:t>
      </w:r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pána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Milana Majerského. Termín: 11. – 17.2.2019 v Prešove. V prípade záujmu program podujatí je zverejnený na našej internetovej stránke www.lucina.sk. Program vyzerá ve</w:t>
      </w:r>
      <w:r w:rsidR="00F515DE">
        <w:rPr>
          <w:rFonts w:ascii="Times New Roman" w:eastAsia="Times New Roman" w:hAnsi="Times New Roman" w:cs="Times New Roman"/>
          <w:color w:val="000000"/>
          <w:sz w:val="24"/>
          <w:szCs w:val="24"/>
        </w:rPr>
        <w:t>ľmi zaujímavo</w:t>
      </w:r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51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odporúčam všetkým.</w:t>
      </w:r>
    </w:p>
    <w:p w:rsidR="005F3157" w:rsidRDefault="003D708E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      </w:t>
      </w:r>
      <w:r w:rsidR="00E940E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</w:t>
      </w:r>
    </w:p>
    <w:p w:rsidR="0020316D" w:rsidRDefault="0020316D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Oslávenci </w:t>
      </w:r>
    </w:p>
    <w:p w:rsidR="0020316D" w:rsidRDefault="008D4773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7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947420</wp:posOffset>
            </wp:positionV>
            <wp:extent cx="819150" cy="819150"/>
            <wp:effectExtent l="0" t="0" r="0" b="0"/>
            <wp:wrapTopAndBottom/>
            <wp:docPr id="3" name="Obrázok 3" descr="C:\Users\Martina\Documents\Prevzaté súbory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ocuments\Prevzaté súbory\imag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arcela </w:t>
      </w:r>
      <w:proofErr w:type="spellStart"/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>Britschgi</w:t>
      </w:r>
      <w:proofErr w:type="spellEnd"/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Kristián </w:t>
      </w:r>
      <w:proofErr w:type="spellStart"/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>Bujňá</w:t>
      </w:r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Lea </w:t>
      </w:r>
      <w:proofErr w:type="spellStart"/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>Hadviždžáková</w:t>
      </w:r>
      <w:proofErr w:type="spellEnd"/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Patrícia Hudáková, Katarína </w:t>
      </w:r>
      <w:proofErr w:type="spellStart"/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>Pačayová</w:t>
      </w:r>
      <w:proofErr w:type="spellEnd"/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Peter </w:t>
      </w:r>
      <w:proofErr w:type="spellStart"/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>Reicher</w:t>
      </w:r>
      <w:proofErr w:type="spellEnd"/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Zuzana </w:t>
      </w:r>
      <w:proofErr w:type="spellStart"/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>Šimčáková</w:t>
      </w:r>
      <w:proofErr w:type="spellEnd"/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Viliam </w:t>
      </w:r>
      <w:proofErr w:type="spellStart"/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>Švábik</w:t>
      </w:r>
      <w:proofErr w:type="spellEnd"/>
      <w:r w:rsidR="00733EE4">
        <w:rPr>
          <w:rFonts w:ascii="Times New Roman" w:eastAsia="Times New Roman" w:hAnsi="Times New Roman" w:cs="Times New Roman"/>
          <w:color w:val="000000"/>
          <w:sz w:val="24"/>
          <w:szCs w:val="24"/>
        </w:rPr>
        <w:t>, Vladimír Oros.</w:t>
      </w:r>
      <w:r w:rsidR="0020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515DE" w:rsidRDefault="008D4773" w:rsidP="00274353">
      <w:pPr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</w:pPr>
      <w:r w:rsidRPr="008D4773"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  <w:t xml:space="preserve">         </w:t>
      </w:r>
    </w:p>
    <w:p w:rsidR="008D4773" w:rsidRPr="008D4773" w:rsidRDefault="003D2D9A" w:rsidP="00F515DE">
      <w:pPr>
        <w:jc w:val="center"/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</w:pPr>
      <w:r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  <w:t>Prajeme všetko najlepšie</w:t>
      </w:r>
      <w:r w:rsidR="008D4773" w:rsidRPr="008D4773">
        <w:rPr>
          <w:rFonts w:ascii="Cambria Math" w:eastAsia="Times New Roman" w:hAnsi="Cambria Math" w:cs="Times New Roman"/>
          <w:b/>
          <w:i/>
          <w:color w:val="000000"/>
          <w:sz w:val="28"/>
          <w:szCs w:val="28"/>
        </w:rPr>
        <w:t>.</w:t>
      </w:r>
    </w:p>
    <w:p w:rsidR="00E8008C" w:rsidRDefault="00E8008C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</w:p>
    <w:p w:rsidR="008815DB" w:rsidRDefault="007C68F8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Opustili nás </w:t>
      </w:r>
    </w:p>
    <w:p w:rsidR="008815DB" w:rsidRDefault="008815DB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8.12.2018 – Pavlína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Kozubjáková</w:t>
      </w:r>
      <w:proofErr w:type="spellEnd"/>
    </w:p>
    <w:p w:rsidR="008815DB" w:rsidRDefault="008815DB" w:rsidP="002743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17.0</w:t>
      </w:r>
      <w:r w:rsidR="00E726A4">
        <w:rPr>
          <w:rFonts w:ascii="Times New Roman" w:eastAsia="Times New Roman" w:hAnsi="Times New Roman" w:cs="Times New Roman"/>
          <w:color w:val="000000"/>
          <w:sz w:val="24"/>
          <w:szCs w:val="24"/>
        </w:rPr>
        <w:t>1.2019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Andrej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Jenčurák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815DB" w:rsidRDefault="00E726A4" w:rsidP="008815DB">
      <w:pPr>
        <w:pStyle w:val="Normlnywebov"/>
        <w:jc w:val="center"/>
        <w:rPr>
          <w:rStyle w:val="Siln"/>
          <w:rFonts w:ascii="Arial Narrow" w:hAnsi="Arial Narrow"/>
          <w:sz w:val="28"/>
          <w:szCs w:val="28"/>
        </w:rPr>
      </w:pPr>
      <w:r>
        <w:rPr>
          <w:rStyle w:val="Siln"/>
          <w:rFonts w:ascii="Arial Narrow" w:hAnsi="Arial Narrow"/>
          <w:sz w:val="28"/>
          <w:szCs w:val="28"/>
        </w:rPr>
        <w:t xml:space="preserve">"Kto </w:t>
      </w:r>
      <w:r w:rsidR="008815DB" w:rsidRPr="008815DB">
        <w:rPr>
          <w:rStyle w:val="Siln"/>
          <w:rFonts w:ascii="Arial Narrow" w:hAnsi="Arial Narrow"/>
          <w:sz w:val="28"/>
          <w:szCs w:val="28"/>
        </w:rPr>
        <w:t>verí vo mňa....</w:t>
      </w:r>
      <w:r w:rsidR="008815DB">
        <w:rPr>
          <w:rStyle w:val="Siln"/>
          <w:rFonts w:ascii="Arial Narrow" w:hAnsi="Arial Narrow"/>
          <w:sz w:val="28"/>
          <w:szCs w:val="28"/>
        </w:rPr>
        <w:t>..</w:t>
      </w:r>
      <w:r w:rsidR="008815DB" w:rsidRPr="008815DB">
        <w:rPr>
          <w:rStyle w:val="Siln"/>
          <w:rFonts w:ascii="Arial Narrow" w:hAnsi="Arial Narrow"/>
          <w:sz w:val="28"/>
          <w:szCs w:val="28"/>
        </w:rPr>
        <w:t xml:space="preserve"> nezomrie naveky."</w:t>
      </w:r>
    </w:p>
    <w:p w:rsidR="007C68F8" w:rsidRPr="00F515DE" w:rsidRDefault="00E726A4" w:rsidP="00F515DE">
      <w:pPr>
        <w:pStyle w:val="Normlnywebov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9C6927" wp14:editId="2F7AEE63">
            <wp:extent cx="447675" cy="607242"/>
            <wp:effectExtent l="0" t="0" r="0" b="2540"/>
            <wp:docPr id="12" name="Obrázok 1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8" cy="63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5DB">
        <w:rPr>
          <w:color w:val="000000"/>
        </w:rPr>
        <w:t xml:space="preserve">       </w:t>
      </w:r>
      <w:r w:rsidR="008815DB">
        <w:rPr>
          <w:rFonts w:ascii="Monotype Corsiva" w:hAnsi="Monotype Corsiva"/>
          <w:b/>
          <w:color w:val="000000"/>
          <w:sz w:val="28"/>
          <w:szCs w:val="28"/>
        </w:rPr>
        <w:t xml:space="preserve">    </w:t>
      </w:r>
    </w:p>
    <w:p w:rsidR="00F515DE" w:rsidRDefault="00F515DE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Dane</w:t>
      </w:r>
    </w:p>
    <w:p w:rsidR="000E3C42" w:rsidRDefault="000E3C42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Všeobecným záväzným nariadením obecný úrad vyrubil daň z nehnuteľností a poplatok za komunálny a triedený </w:t>
      </w:r>
      <w:r w:rsidR="00B32598">
        <w:rPr>
          <w:rFonts w:ascii="Times New Roman" w:eastAsia="Times New Roman" w:hAnsi="Times New Roman" w:cs="Times New Roman"/>
          <w:color w:val="000000"/>
          <w:sz w:val="24"/>
          <w:szCs w:val="24"/>
        </w:rPr>
        <w:t>odpad na rok 2019.</w:t>
      </w:r>
    </w:p>
    <w:p w:rsidR="00F515DE" w:rsidRPr="000E3C42" w:rsidRDefault="000E3C42" w:rsidP="000E3C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 xml:space="preserve">    </w:t>
      </w:r>
    </w:p>
    <w:p w:rsidR="00E66240" w:rsidRDefault="005F229C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Stránkové hodiny:</w:t>
      </w:r>
    </w:p>
    <w:p w:rsidR="00E66240" w:rsidRPr="00E66240" w:rsidRDefault="00E66240" w:rsidP="00274353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Pr="00E66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Pondelok </w:t>
      </w:r>
      <w:r w:rsidR="00E726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66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15:00 – 18:00  </w:t>
      </w:r>
      <w:r w:rsidR="005F229C" w:rsidRPr="00E66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hod.</w:t>
      </w:r>
      <w:r w:rsidRPr="00E662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4773" w:rsidRDefault="00E66240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  <w:r w:rsidR="0040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Oznamujem všetkým občanom, že </w:t>
      </w:r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 </w:t>
      </w:r>
      <w:r w:rsidR="00402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môžu </w:t>
      </w:r>
      <w:r w:rsidR="00BD5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kedykoľvek kontaktovať</w:t>
      </w:r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>Starostovanie</w:t>
      </w:r>
      <w:proofErr w:type="spellEnd"/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je práca na pevne stanovený pracovný čas</w:t>
      </w:r>
      <w:r w:rsidR="003D2D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C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1E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D4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preto budem </w:t>
      </w:r>
      <w:r w:rsidR="00CD5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nápomocná aj mimo stránkové hodiny pri vybavovaní úradných záležitostí.  </w:t>
      </w:r>
    </w:p>
    <w:p w:rsidR="00F515DE" w:rsidRDefault="00F515DE" w:rsidP="00F515DE">
      <w:pP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Zber triedeného a komunálneho odpadu</w:t>
      </w:r>
    </w:p>
    <w:p w:rsidR="00F515DE" w:rsidRDefault="00F515DE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8.2.2019 – komunálny odpad</w:t>
      </w:r>
    </w:p>
    <w:p w:rsidR="00F515DE" w:rsidRDefault="00F515DE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19.2.2019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fľaše</w:t>
      </w:r>
    </w:p>
    <w:p w:rsidR="007162A2" w:rsidRPr="00F515DE" w:rsidRDefault="00F515DE" w:rsidP="00F515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Nádoby s odpadom a vrecia vykladajte pred bránu v deň vývozu do 6:30 hod.. Zber sa môže uskutočniť aj vo večerných hodinách.</w:t>
      </w:r>
    </w:p>
    <w:p w:rsidR="00E33EC9" w:rsidRDefault="00E33EC9" w:rsidP="00830C4C">
      <w:pPr>
        <w:pStyle w:val="Normlnywebov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Oznám</w:t>
      </w:r>
      <w:r w:rsidR="003D2D9A">
        <w:rPr>
          <w:rFonts w:ascii="Monotype Corsiva" w:hAnsi="Monotype Corsiva"/>
          <w:b/>
          <w:sz w:val="28"/>
          <w:szCs w:val="28"/>
        </w:rPr>
        <w:t>enie</w:t>
      </w:r>
    </w:p>
    <w:p w:rsidR="00E33EC9" w:rsidRDefault="00E33EC9" w:rsidP="00830C4C">
      <w:pPr>
        <w:pStyle w:val="Normlnywebov"/>
      </w:pPr>
      <w:r>
        <w:t xml:space="preserve">   </w:t>
      </w:r>
      <w:r w:rsidR="007162A2">
        <w:t xml:space="preserve">  </w:t>
      </w:r>
      <w:r>
        <w:t xml:space="preserve">Všetky správy, oznámenia, zber odpadu, informácie a tieto noviny Trúba </w:t>
      </w:r>
      <w:proofErr w:type="spellStart"/>
      <w:r>
        <w:t>Lúčinská</w:t>
      </w:r>
      <w:proofErr w:type="spellEnd"/>
      <w:r w:rsidR="006D6B35">
        <w:t xml:space="preserve">  sa budú nachádzať v predajni COOP J</w:t>
      </w:r>
      <w:r>
        <w:t>edno</w:t>
      </w:r>
      <w:r w:rsidR="00733EE4">
        <w:t xml:space="preserve">ta. </w:t>
      </w:r>
    </w:p>
    <w:p w:rsidR="00CA072D" w:rsidRDefault="00625096" w:rsidP="00830C4C">
      <w:pPr>
        <w:pStyle w:val="Normlnywebov"/>
      </w:pPr>
      <w:r>
        <w:t xml:space="preserve">    Veľmi </w:t>
      </w:r>
      <w:r w:rsidR="00CA072D">
        <w:t xml:space="preserve">sa teším </w:t>
      </w:r>
      <w:r w:rsidR="00F515DE">
        <w:t xml:space="preserve">aj </w:t>
      </w:r>
      <w:r w:rsidR="00CA072D">
        <w:t>na Vaše príspevky, podnety a návrhy na zlepšenie našich novín.</w:t>
      </w:r>
    </w:p>
    <w:p w:rsidR="00F515DE" w:rsidRPr="007162A2" w:rsidRDefault="00CA072D" w:rsidP="00830C4C">
      <w:pPr>
        <w:pStyle w:val="Normlnywebov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Kontakt:</w:t>
      </w:r>
      <w:r w:rsidR="007162A2">
        <w:rPr>
          <w:rFonts w:ascii="Monotype Corsiva" w:hAnsi="Monotype Corsiva"/>
          <w:b/>
          <w:sz w:val="28"/>
          <w:szCs w:val="28"/>
        </w:rPr>
        <w:t xml:space="preserve"> </w:t>
      </w:r>
      <w:hyperlink r:id="rId16" w:history="1">
        <w:r w:rsidRPr="004A32CA">
          <w:rPr>
            <w:rStyle w:val="Hypertextovprepojenie"/>
            <w:b/>
          </w:rPr>
          <w:t>starosta@lucina.sk</w:t>
        </w:r>
      </w:hyperlink>
      <w:r>
        <w:rPr>
          <w:b/>
        </w:rPr>
        <w:t xml:space="preserve"> </w:t>
      </w:r>
    </w:p>
    <w:p w:rsidR="00557C7C" w:rsidRPr="00CA072D" w:rsidRDefault="00CA072D" w:rsidP="00830C4C">
      <w:pPr>
        <w:pStyle w:val="Normlnywebov"/>
        <w:rPr>
          <w:b/>
        </w:rPr>
        <w:sectPr w:rsidR="00557C7C" w:rsidRPr="00CA072D" w:rsidSect="00E66240">
          <w:type w:val="continuous"/>
          <w:pgSz w:w="11906" w:h="16838"/>
          <w:pgMar w:top="426" w:right="282" w:bottom="709" w:left="284" w:header="708" w:footer="708" w:gutter="0"/>
          <w:cols w:num="2" w:sep="1" w:space="709"/>
          <w:docGrid w:linePitch="360"/>
        </w:sectPr>
      </w:pPr>
      <w:r>
        <w:rPr>
          <w:b/>
        </w:rPr>
        <w:t>tel. 0917 439</w:t>
      </w:r>
      <w:r w:rsidR="00557C7C">
        <w:rPr>
          <w:b/>
        </w:rPr>
        <w:t> </w:t>
      </w:r>
      <w:r w:rsidR="00A82F3F">
        <w:rPr>
          <w:b/>
        </w:rPr>
        <w:t>13</w:t>
      </w:r>
      <w:r w:rsidR="00557C7C">
        <w:rPr>
          <w:b/>
        </w:rPr>
        <w:t>7</w:t>
      </w:r>
      <w:bookmarkStart w:id="0" w:name="_GoBack"/>
      <w:bookmarkEnd w:id="0"/>
    </w:p>
    <w:p w:rsidR="006542BA" w:rsidRDefault="006542BA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  <w:sectPr w:rsidR="006542BA" w:rsidSect="006542BA">
          <w:type w:val="continuous"/>
          <w:pgSz w:w="11906" w:h="16838"/>
          <w:pgMar w:top="426" w:right="282" w:bottom="1417" w:left="284" w:header="708" w:footer="708" w:gutter="0"/>
          <w:cols w:sep="1" w:space="709"/>
          <w:docGrid w:linePitch="360"/>
        </w:sectPr>
      </w:pPr>
    </w:p>
    <w:p w:rsidR="00800B95" w:rsidRDefault="00800B95" w:rsidP="00FA5063">
      <w:pPr>
        <w:spacing w:line="240" w:lineRule="auto"/>
        <w:rPr>
          <w:rFonts w:ascii="Monotype Corsiva" w:hAnsi="Monotype Corsiva"/>
          <w:b/>
          <w:sz w:val="28"/>
          <w:szCs w:val="28"/>
        </w:rPr>
        <w:sectPr w:rsidR="00800B95" w:rsidSect="006542BA">
          <w:type w:val="continuous"/>
          <w:pgSz w:w="11906" w:h="16838"/>
          <w:pgMar w:top="426" w:right="282" w:bottom="1417" w:left="284" w:header="708" w:footer="708" w:gutter="0"/>
          <w:cols w:sep="1" w:space="709"/>
          <w:docGrid w:linePitch="360"/>
        </w:sectPr>
      </w:pPr>
    </w:p>
    <w:p w:rsidR="00800B95" w:rsidRPr="00830C4C" w:rsidRDefault="00800B95" w:rsidP="00A829CD">
      <w:pPr>
        <w:spacing w:line="240" w:lineRule="auto"/>
        <w:rPr>
          <w:rFonts w:ascii="Monotype Corsiva" w:hAnsi="Monotype Corsiva"/>
          <w:b/>
          <w:sz w:val="24"/>
          <w:szCs w:val="24"/>
        </w:rPr>
      </w:pPr>
    </w:p>
    <w:sectPr w:rsidR="00800B95" w:rsidRPr="00830C4C" w:rsidSect="006542BA">
      <w:type w:val="continuous"/>
      <w:pgSz w:w="11906" w:h="16838"/>
      <w:pgMar w:top="426" w:right="282" w:bottom="1417" w:left="284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38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6A"/>
    <w:rsid w:val="000316CB"/>
    <w:rsid w:val="000E3C42"/>
    <w:rsid w:val="00121460"/>
    <w:rsid w:val="00151987"/>
    <w:rsid w:val="001638D8"/>
    <w:rsid w:val="001B2E4E"/>
    <w:rsid w:val="001E3A53"/>
    <w:rsid w:val="0020316D"/>
    <w:rsid w:val="00251B1D"/>
    <w:rsid w:val="00261F01"/>
    <w:rsid w:val="00264911"/>
    <w:rsid w:val="002731BB"/>
    <w:rsid w:val="00274353"/>
    <w:rsid w:val="002818CA"/>
    <w:rsid w:val="002D5CD0"/>
    <w:rsid w:val="00303563"/>
    <w:rsid w:val="00303E7E"/>
    <w:rsid w:val="00334C6E"/>
    <w:rsid w:val="003558C7"/>
    <w:rsid w:val="00364186"/>
    <w:rsid w:val="00367189"/>
    <w:rsid w:val="00370ABA"/>
    <w:rsid w:val="00377CE8"/>
    <w:rsid w:val="00386397"/>
    <w:rsid w:val="003D2D9A"/>
    <w:rsid w:val="003D708E"/>
    <w:rsid w:val="00402759"/>
    <w:rsid w:val="00427D4D"/>
    <w:rsid w:val="0047668A"/>
    <w:rsid w:val="004C09C8"/>
    <w:rsid w:val="004C56AA"/>
    <w:rsid w:val="005313F0"/>
    <w:rsid w:val="00556BE4"/>
    <w:rsid w:val="00557C7C"/>
    <w:rsid w:val="005837DE"/>
    <w:rsid w:val="005F229C"/>
    <w:rsid w:val="005F3157"/>
    <w:rsid w:val="00605D6A"/>
    <w:rsid w:val="00625096"/>
    <w:rsid w:val="006542BA"/>
    <w:rsid w:val="00661DC7"/>
    <w:rsid w:val="006A206D"/>
    <w:rsid w:val="006D244E"/>
    <w:rsid w:val="006D6B35"/>
    <w:rsid w:val="007162A2"/>
    <w:rsid w:val="007224EB"/>
    <w:rsid w:val="00733EE4"/>
    <w:rsid w:val="007C23A1"/>
    <w:rsid w:val="007C68F8"/>
    <w:rsid w:val="00800B95"/>
    <w:rsid w:val="00826C82"/>
    <w:rsid w:val="00830C4C"/>
    <w:rsid w:val="0086705D"/>
    <w:rsid w:val="008815A8"/>
    <w:rsid w:val="008815DB"/>
    <w:rsid w:val="008A5173"/>
    <w:rsid w:val="008C5DCA"/>
    <w:rsid w:val="008D2316"/>
    <w:rsid w:val="008D4773"/>
    <w:rsid w:val="008F44AE"/>
    <w:rsid w:val="00932653"/>
    <w:rsid w:val="0095725B"/>
    <w:rsid w:val="00995855"/>
    <w:rsid w:val="00A07093"/>
    <w:rsid w:val="00A12518"/>
    <w:rsid w:val="00A3745D"/>
    <w:rsid w:val="00A829CD"/>
    <w:rsid w:val="00A82F3F"/>
    <w:rsid w:val="00AA0A99"/>
    <w:rsid w:val="00AC4E05"/>
    <w:rsid w:val="00AC7BA7"/>
    <w:rsid w:val="00B32598"/>
    <w:rsid w:val="00B86973"/>
    <w:rsid w:val="00BB0A7F"/>
    <w:rsid w:val="00BD51E3"/>
    <w:rsid w:val="00C451E1"/>
    <w:rsid w:val="00C46E2F"/>
    <w:rsid w:val="00C538C7"/>
    <w:rsid w:val="00C90EC6"/>
    <w:rsid w:val="00C959CD"/>
    <w:rsid w:val="00CA072D"/>
    <w:rsid w:val="00CC239D"/>
    <w:rsid w:val="00CD1663"/>
    <w:rsid w:val="00CD5E2E"/>
    <w:rsid w:val="00CD6E19"/>
    <w:rsid w:val="00D6506C"/>
    <w:rsid w:val="00D96D50"/>
    <w:rsid w:val="00DA30E2"/>
    <w:rsid w:val="00DC12DE"/>
    <w:rsid w:val="00DE0109"/>
    <w:rsid w:val="00E267A8"/>
    <w:rsid w:val="00E33EC9"/>
    <w:rsid w:val="00E33F3D"/>
    <w:rsid w:val="00E43465"/>
    <w:rsid w:val="00E537C0"/>
    <w:rsid w:val="00E61DF5"/>
    <w:rsid w:val="00E62273"/>
    <w:rsid w:val="00E66240"/>
    <w:rsid w:val="00E726A4"/>
    <w:rsid w:val="00E8008C"/>
    <w:rsid w:val="00E940E5"/>
    <w:rsid w:val="00F515DE"/>
    <w:rsid w:val="00F92656"/>
    <w:rsid w:val="00FA400E"/>
    <w:rsid w:val="00FA5063"/>
    <w:rsid w:val="00FE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C584-498D-403F-AD86-1C74FE9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16D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83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30C4C"/>
    <w:rPr>
      <w:i/>
      <w:iCs/>
    </w:rPr>
  </w:style>
  <w:style w:type="character" w:customStyle="1" w:styleId="markdown">
    <w:name w:val="markdown"/>
    <w:basedOn w:val="Predvolenpsmoodseku"/>
    <w:rsid w:val="00D96D50"/>
  </w:style>
  <w:style w:type="character" w:styleId="Hypertextovprepojenie">
    <w:name w:val="Hyperlink"/>
    <w:basedOn w:val="Predvolenpsmoodseku"/>
    <w:uiPriority w:val="99"/>
    <w:unhideWhenUsed/>
    <w:rsid w:val="00CA072D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881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starosta@lucina.s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tarosta@lucina.sk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gi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25</cp:revision>
  <cp:lastPrinted>2018-12-26T10:35:00Z</cp:lastPrinted>
  <dcterms:created xsi:type="dcterms:W3CDTF">2018-12-23T09:59:00Z</dcterms:created>
  <dcterms:modified xsi:type="dcterms:W3CDTF">2019-01-30T08:36:00Z</dcterms:modified>
</cp:coreProperties>
</file>